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CB" w:rsidRPr="007A3475" w:rsidRDefault="007A3475" w:rsidP="007A3475">
      <w:pPr>
        <w:jc w:val="center"/>
        <w:rPr>
          <w:b/>
          <w:sz w:val="48"/>
          <w:szCs w:val="48"/>
          <w:u w:val="single"/>
        </w:rPr>
      </w:pPr>
      <w:r w:rsidRPr="007A3475">
        <w:rPr>
          <w:b/>
          <w:sz w:val="48"/>
          <w:szCs w:val="48"/>
          <w:u w:val="single"/>
        </w:rPr>
        <w:t>ANNOU</w:t>
      </w:r>
      <w:r w:rsidR="00AD23ED">
        <w:rPr>
          <w:b/>
          <w:sz w:val="48"/>
          <w:szCs w:val="48"/>
          <w:u w:val="single"/>
        </w:rPr>
        <w:t>N</w:t>
      </w:r>
      <w:r w:rsidRPr="007A3475">
        <w:rPr>
          <w:b/>
          <w:sz w:val="48"/>
          <w:szCs w:val="48"/>
          <w:u w:val="single"/>
        </w:rPr>
        <w:t>CEMENT</w:t>
      </w:r>
    </w:p>
    <w:p w:rsidR="007A3475" w:rsidRDefault="007A3475" w:rsidP="007A3475">
      <w:pPr>
        <w:spacing w:after="0" w:line="240" w:lineRule="auto"/>
        <w:jc w:val="right"/>
        <w:rPr>
          <w:rFonts w:ascii="Palatino Linotype" w:hAnsi="Palatino Linotype"/>
          <w:b/>
        </w:rPr>
      </w:pPr>
    </w:p>
    <w:p w:rsidR="007A3475" w:rsidRDefault="007A3475" w:rsidP="007A3475">
      <w:pPr>
        <w:spacing w:after="0" w:line="240" w:lineRule="auto"/>
        <w:jc w:val="right"/>
        <w:rPr>
          <w:rFonts w:ascii="Palatino Linotype" w:hAnsi="Palatino Linotype"/>
          <w:b/>
        </w:rPr>
      </w:pPr>
    </w:p>
    <w:p w:rsidR="007A3475" w:rsidRDefault="007A3475" w:rsidP="007A347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  <w:r w:rsidRPr="00224353">
        <w:rPr>
          <w:rFonts w:ascii="Bookman Old Style" w:hAnsi="Bookman Old Style"/>
          <w:b/>
          <w:sz w:val="24"/>
          <w:szCs w:val="24"/>
        </w:rPr>
        <w:t>Sub :</w:t>
      </w:r>
      <w:r w:rsidRPr="00224353">
        <w:rPr>
          <w:rFonts w:ascii="Bookman Old Style" w:hAnsi="Bookman Old Style"/>
          <w:sz w:val="24"/>
          <w:szCs w:val="24"/>
        </w:rPr>
        <w:t xml:space="preserve"> </w:t>
      </w:r>
      <w:r w:rsidR="00064AE8">
        <w:rPr>
          <w:rFonts w:ascii="Bookman Old Style" w:hAnsi="Bookman Old Style"/>
          <w:b/>
          <w:sz w:val="24"/>
          <w:szCs w:val="24"/>
        </w:rPr>
        <w:t>Postponement</w:t>
      </w:r>
      <w:r w:rsidRPr="00E1559E">
        <w:rPr>
          <w:rFonts w:ascii="Bookman Old Style" w:hAnsi="Bookman Old Style"/>
          <w:b/>
          <w:sz w:val="24"/>
          <w:szCs w:val="24"/>
        </w:rPr>
        <w:t xml:space="preserve">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24353">
        <w:rPr>
          <w:rFonts w:ascii="Bookman Old Style" w:hAnsi="Bookman Old Style"/>
          <w:b/>
          <w:sz w:val="24"/>
          <w:szCs w:val="24"/>
        </w:rPr>
        <w:t>Overseas campus placement for Chartered</w:t>
      </w:r>
      <w:r>
        <w:rPr>
          <w:rFonts w:ascii="Bookman Old Style" w:hAnsi="Bookman Old Style"/>
          <w:b/>
          <w:sz w:val="24"/>
          <w:szCs w:val="24"/>
        </w:rPr>
        <w:tab/>
      </w:r>
      <w:r w:rsidRPr="0022435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7A3475" w:rsidRDefault="007A3475" w:rsidP="007A347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224353">
        <w:rPr>
          <w:rFonts w:ascii="Bookman Old Style" w:hAnsi="Bookman Old Style"/>
          <w:b/>
          <w:sz w:val="24"/>
          <w:szCs w:val="24"/>
        </w:rPr>
        <w:t>Accountants and Accountants</w:t>
      </w:r>
      <w:r w:rsidRPr="00224353">
        <w:rPr>
          <w:rFonts w:ascii="Bookman Old Style" w:hAnsi="Bookman Old Style"/>
          <w:sz w:val="24"/>
          <w:szCs w:val="24"/>
        </w:rPr>
        <w:t xml:space="preserve"> </w:t>
      </w:r>
    </w:p>
    <w:p w:rsidR="007A3475" w:rsidRPr="00224353" w:rsidRDefault="007A3475" w:rsidP="007A347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7A3475" w:rsidRDefault="007A3475" w:rsidP="007A347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6959C7" w:rsidRDefault="007A3475" w:rsidP="007A347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 account of requests received from various stake holders the</w:t>
      </w:r>
      <w:r w:rsidR="007B1566">
        <w:rPr>
          <w:rFonts w:ascii="Bookman Old Style" w:hAnsi="Bookman Old Style"/>
          <w:sz w:val="24"/>
          <w:szCs w:val="24"/>
        </w:rPr>
        <w:t xml:space="preserve"> entire process of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Overseas Campus Placement drive from 18</w:t>
      </w:r>
      <w:r w:rsidRPr="007A3475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– 22</w:t>
      </w:r>
      <w:r w:rsidRPr="007A3475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October, 2019</w:t>
      </w:r>
      <w:r w:rsidR="006959C7">
        <w:rPr>
          <w:rFonts w:ascii="Bookman Old Style" w:hAnsi="Bookman Old Style"/>
          <w:sz w:val="24"/>
          <w:szCs w:val="24"/>
        </w:rPr>
        <w:t xml:space="preserve"> has been postponed.</w:t>
      </w:r>
    </w:p>
    <w:p w:rsidR="006959C7" w:rsidRDefault="006959C7" w:rsidP="007A347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1A1FA3" w:rsidRDefault="001A1FA3" w:rsidP="007A3475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revised </w:t>
      </w:r>
      <w:r w:rsidR="00064AE8">
        <w:rPr>
          <w:rFonts w:ascii="Bookman Old Style" w:hAnsi="Bookman Old Style"/>
          <w:sz w:val="24"/>
          <w:szCs w:val="24"/>
        </w:rPr>
        <w:t xml:space="preserve">dates alongwith detailed procedure </w:t>
      </w:r>
      <w:r>
        <w:rPr>
          <w:rFonts w:ascii="Bookman Old Style" w:hAnsi="Bookman Old Style"/>
          <w:sz w:val="24"/>
          <w:szCs w:val="24"/>
        </w:rPr>
        <w:t>will be uploaded soon.</w:t>
      </w:r>
    </w:p>
    <w:p w:rsidR="007A3475" w:rsidRDefault="007A3475" w:rsidP="007A347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A3475" w:rsidRDefault="007A3475" w:rsidP="007A347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A336D" w:rsidRDefault="00FA336D" w:rsidP="007A347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220FC5" w:rsidRDefault="00220FC5" w:rsidP="00220FC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A3475" w:rsidRDefault="00220FC5" w:rsidP="007A347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for Export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A3475">
        <w:rPr>
          <w:rFonts w:ascii="Bookman Old Style" w:hAnsi="Bookman Old Style"/>
          <w:sz w:val="24"/>
          <w:szCs w:val="24"/>
        </w:rPr>
        <w:t xml:space="preserve">Committee for </w:t>
      </w:r>
      <w:r>
        <w:rPr>
          <w:rFonts w:ascii="Bookman Old Style" w:hAnsi="Bookman Old Style"/>
          <w:sz w:val="24"/>
          <w:szCs w:val="24"/>
        </w:rPr>
        <w:t xml:space="preserve">Members of CA Services &amp; WTO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 Industry &amp; Business</w:t>
      </w:r>
    </w:p>
    <w:p w:rsidR="007A3475" w:rsidRPr="00224353" w:rsidRDefault="007A3475" w:rsidP="007A3475">
      <w:pPr>
        <w:rPr>
          <w:rFonts w:ascii="Bookman Old Style" w:hAnsi="Bookman Old Style"/>
          <w:sz w:val="24"/>
          <w:szCs w:val="24"/>
        </w:rPr>
      </w:pPr>
    </w:p>
    <w:p w:rsidR="007A3475" w:rsidRDefault="007A3475" w:rsidP="007A3475"/>
    <w:p w:rsidR="007A3475" w:rsidRDefault="007A3475" w:rsidP="007A3475">
      <w:pPr>
        <w:jc w:val="center"/>
      </w:pPr>
    </w:p>
    <w:sectPr w:rsidR="007A3475" w:rsidSect="0044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3475"/>
    <w:rsid w:val="00064AE8"/>
    <w:rsid w:val="001A1FA3"/>
    <w:rsid w:val="00220FC5"/>
    <w:rsid w:val="004406CB"/>
    <w:rsid w:val="006959C7"/>
    <w:rsid w:val="007A3475"/>
    <w:rsid w:val="007B1566"/>
    <w:rsid w:val="008A165E"/>
    <w:rsid w:val="00AD23ED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46B2-4FA4-45A0-8E88-4A0302C4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Gunjan</dc:creator>
  <cp:lastModifiedBy>KnowledgeOps</cp:lastModifiedBy>
  <cp:revision>10</cp:revision>
  <cp:lastPrinted>2019-10-04T05:56:00Z</cp:lastPrinted>
  <dcterms:created xsi:type="dcterms:W3CDTF">2019-10-01T11:16:00Z</dcterms:created>
  <dcterms:modified xsi:type="dcterms:W3CDTF">2019-10-11T05:09:00Z</dcterms:modified>
</cp:coreProperties>
</file>